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A622" w14:textId="77777777" w:rsidR="00B30D3A" w:rsidRDefault="00A06A55" w:rsidP="009D6B02">
      <w:pPr>
        <w:spacing w:after="0" w:line="276" w:lineRule="auto"/>
        <w:ind w:lef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7EA2583D" w14:textId="77777777" w:rsidR="00A06A55" w:rsidRDefault="00A06A55" w:rsidP="009D6B02">
      <w:pPr>
        <w:spacing w:after="0" w:line="276" w:lineRule="auto"/>
        <w:ind w:lef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Языльскай сярэдняй школы ім. Г.А. Палаўчэні</w:t>
      </w:r>
    </w:p>
    <w:p w14:paraId="35201FF6" w14:textId="77777777" w:rsidR="00A06A55" w:rsidRDefault="00A06A55" w:rsidP="009D6B02">
      <w:pPr>
        <w:spacing w:after="0" w:line="276" w:lineRule="auto"/>
        <w:ind w:lef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 М.М. Грузд</w:t>
      </w:r>
    </w:p>
    <w:p w14:paraId="2C76E753" w14:textId="1B984037" w:rsidR="00A06A55" w:rsidRDefault="00A06A55" w:rsidP="009D6B02">
      <w:pPr>
        <w:spacing w:after="0" w:line="276" w:lineRule="auto"/>
        <w:ind w:lef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31.08.202</w:t>
      </w:r>
      <w:r w:rsidR="00670E69">
        <w:rPr>
          <w:rFonts w:ascii="Times New Roman" w:hAnsi="Times New Roman" w:cs="Times New Roman"/>
          <w:sz w:val="30"/>
          <w:szCs w:val="30"/>
          <w:lang w:val="be-BY"/>
        </w:rPr>
        <w:t>3</w:t>
      </w:r>
    </w:p>
    <w:p w14:paraId="68953584" w14:textId="77777777" w:rsidR="00A06A55" w:rsidRDefault="00A06A55" w:rsidP="009D6B02">
      <w:pPr>
        <w:spacing w:after="0" w:line="276" w:lineRule="auto"/>
        <w:ind w:lef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F32E50A" w14:textId="77777777" w:rsidR="00A06A55" w:rsidRDefault="00A06A55" w:rsidP="009D6B02">
      <w:pPr>
        <w:spacing w:after="0" w:line="276" w:lineRule="auto"/>
        <w:ind w:left="5245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E89938A" w14:textId="77777777" w:rsidR="00A06A55" w:rsidRDefault="00A06A55" w:rsidP="009D6B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Графік п</w:t>
      </w:r>
      <w:r w:rsidR="00137CDD">
        <w:rPr>
          <w:rFonts w:ascii="Times New Roman" w:hAnsi="Times New Roman" w:cs="Times New Roman"/>
          <w:sz w:val="30"/>
          <w:szCs w:val="30"/>
          <w:lang w:val="be-BY"/>
        </w:rPr>
        <w:t>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авядзення </w:t>
      </w:r>
    </w:p>
    <w:p w14:paraId="1EEDE5FC" w14:textId="77777777" w:rsidR="00A06A55" w:rsidRDefault="00A06A55" w:rsidP="009D6B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педагагічных саветаў у дзяржаўнай установе адукацыі </w:t>
      </w:r>
    </w:p>
    <w:p w14:paraId="279CA7A6" w14:textId="77777777" w:rsidR="00A06A55" w:rsidRDefault="00A06A55" w:rsidP="009D6B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“Языльская сярэдняя школа імя Героя Савецкага Саюза </w:t>
      </w:r>
    </w:p>
    <w:p w14:paraId="3FD86080" w14:textId="52511EFF" w:rsidR="00A06A55" w:rsidRDefault="00A06A55" w:rsidP="009D6B02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Палаўчэні Гаўрыіла Антонавіча” на 202</w:t>
      </w:r>
      <w:r w:rsidR="00670E69">
        <w:rPr>
          <w:rFonts w:ascii="Times New Roman" w:hAnsi="Times New Roman" w:cs="Times New Roman"/>
          <w:sz w:val="30"/>
          <w:szCs w:val="30"/>
          <w:lang w:val="be-BY"/>
        </w:rPr>
        <w:t>3</w:t>
      </w:r>
      <w:r>
        <w:rPr>
          <w:rFonts w:ascii="Times New Roman" w:hAnsi="Times New Roman" w:cs="Times New Roman"/>
          <w:sz w:val="30"/>
          <w:szCs w:val="30"/>
          <w:lang w:val="be-BY"/>
        </w:rPr>
        <w:t>/202</w:t>
      </w:r>
      <w:r w:rsidR="00670E69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B70CA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навучальны год</w:t>
      </w:r>
    </w:p>
    <w:p w14:paraId="6AFAD621" w14:textId="77777777" w:rsidR="00CA0C91" w:rsidRDefault="00CA0C91" w:rsidP="00A06A55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52"/>
        <w:gridCol w:w="1592"/>
        <w:gridCol w:w="1534"/>
      </w:tblGrid>
      <w:tr w:rsidR="00A06A55" w14:paraId="76A77F39" w14:textId="77777777" w:rsidTr="007275F7">
        <w:tc>
          <w:tcPr>
            <w:tcW w:w="567" w:type="dxa"/>
          </w:tcPr>
          <w:p w14:paraId="33F5A2B4" w14:textId="77777777" w:rsidR="00A06A55" w:rsidRPr="00A06A55" w:rsidRDefault="00A06A55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5652" w:type="dxa"/>
          </w:tcPr>
          <w:p w14:paraId="716FB0D3" w14:textId="77777777" w:rsidR="00A06A55" w:rsidRPr="00A06A55" w:rsidRDefault="00A06A55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 педсавета</w:t>
            </w:r>
          </w:p>
        </w:tc>
        <w:tc>
          <w:tcPr>
            <w:tcW w:w="1592" w:type="dxa"/>
          </w:tcPr>
          <w:p w14:paraId="64DF7BE5" w14:textId="77777777" w:rsidR="00A06A55" w:rsidRPr="00A06A55" w:rsidRDefault="00A06A55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Дата правядзення </w:t>
            </w:r>
          </w:p>
        </w:tc>
        <w:tc>
          <w:tcPr>
            <w:tcW w:w="1534" w:type="dxa"/>
          </w:tcPr>
          <w:p w14:paraId="6CA0FA19" w14:textId="77777777" w:rsidR="00A06A55" w:rsidRPr="00A06A55" w:rsidRDefault="00A06A55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952246" w14:paraId="24190209" w14:textId="77777777" w:rsidTr="007275F7">
        <w:tc>
          <w:tcPr>
            <w:tcW w:w="567" w:type="dxa"/>
          </w:tcPr>
          <w:p w14:paraId="12C8AE83" w14:textId="10911888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5652" w:type="dxa"/>
          </w:tcPr>
          <w:p w14:paraId="37DB945C" w14:textId="2285B6A5" w:rsidR="00952246" w:rsidRPr="00A06A55" w:rsidRDefault="00952246" w:rsidP="009D6B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2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Узаемадзеянне сям</w:t>
            </w:r>
            <w:r w:rsidR="009D6B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’</w:t>
            </w:r>
            <w:r w:rsidRPr="00572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і ўстановы адукацыі па стварэнні ўмоў для гарманічнага развіцця асобы, яе самарэалізацыі ва ўсіх відах дзейнасці</w:t>
            </w:r>
          </w:p>
        </w:tc>
        <w:tc>
          <w:tcPr>
            <w:tcW w:w="1592" w:type="dxa"/>
          </w:tcPr>
          <w:p w14:paraId="7DD74CCF" w14:textId="445949C6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2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 2023</w:t>
            </w:r>
          </w:p>
        </w:tc>
        <w:tc>
          <w:tcPr>
            <w:tcW w:w="1534" w:type="dxa"/>
          </w:tcPr>
          <w:p w14:paraId="480FE034" w14:textId="3070030D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728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Парада А.І.</w:t>
            </w:r>
          </w:p>
        </w:tc>
      </w:tr>
      <w:tr w:rsidR="009D6B02" w:rsidRPr="009D6B02" w14:paraId="19FDAB63" w14:textId="77777777" w:rsidTr="007275F7">
        <w:tc>
          <w:tcPr>
            <w:tcW w:w="567" w:type="dxa"/>
          </w:tcPr>
          <w:p w14:paraId="6E6FD042" w14:textId="2966C4DE" w:rsidR="00952246" w:rsidRPr="009D6B02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B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652" w:type="dxa"/>
          </w:tcPr>
          <w:p w14:paraId="52956EA2" w14:textId="7433B329" w:rsidR="00952246" w:rsidRPr="009D6B02" w:rsidRDefault="009D6B02" w:rsidP="009D6B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B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</w:t>
            </w:r>
            <w:r w:rsidRPr="009D6B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Фарміраванне метапрадметных уменняў і навыкаў, рэалізацыя міжпрадметных сувязей, выхаваўчага патэнцыялу навучальных і факультатыўных заняткаў як умова развіцця функцыянальнай пісьменнасці навучэнцаў</w:t>
            </w:r>
            <w:r w:rsidRPr="009D6B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92" w:type="dxa"/>
          </w:tcPr>
          <w:p w14:paraId="49C22407" w14:textId="1966D7D0" w:rsidR="00952246" w:rsidRPr="009D6B02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B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 2024</w:t>
            </w:r>
          </w:p>
        </w:tc>
        <w:tc>
          <w:tcPr>
            <w:tcW w:w="1534" w:type="dxa"/>
          </w:tcPr>
          <w:p w14:paraId="37ECFEF4" w14:textId="19721491" w:rsidR="00952246" w:rsidRPr="009D6B02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B0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952246" w14:paraId="2E42E53D" w14:textId="77777777" w:rsidTr="007275F7">
        <w:tc>
          <w:tcPr>
            <w:tcW w:w="567" w:type="dxa"/>
          </w:tcPr>
          <w:p w14:paraId="33A4B927" w14:textId="669B399C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5652" w:type="dxa"/>
          </w:tcPr>
          <w:p w14:paraId="515FCBE2" w14:textId="488BB586" w:rsidR="00952246" w:rsidRPr="00A06A55" w:rsidRDefault="00952246" w:rsidP="009D6B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66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 заканчэнні навучальнага года і пераводзе навучэнцаў 1-8 класаў у наступны клас</w:t>
            </w:r>
          </w:p>
        </w:tc>
        <w:tc>
          <w:tcPr>
            <w:tcW w:w="1592" w:type="dxa"/>
          </w:tcPr>
          <w:p w14:paraId="32BFAE05" w14:textId="77777777" w:rsidR="00952246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 </w:t>
            </w:r>
          </w:p>
          <w:p w14:paraId="631D7836" w14:textId="7E83D592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1534" w:type="dxa"/>
          </w:tcPr>
          <w:p w14:paraId="7C99AB05" w14:textId="22A5477D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М.М.</w:t>
            </w:r>
            <w:r>
              <w:t xml:space="preserve"> </w:t>
            </w:r>
            <w:r w:rsidRPr="006566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952246" w14:paraId="57AEB25E" w14:textId="77777777" w:rsidTr="007275F7">
        <w:tc>
          <w:tcPr>
            <w:tcW w:w="567" w:type="dxa"/>
          </w:tcPr>
          <w:p w14:paraId="576129E7" w14:textId="6BFE0204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5652" w:type="dxa"/>
          </w:tcPr>
          <w:p w14:paraId="45916D77" w14:textId="39B44D38" w:rsidR="00952246" w:rsidRPr="00A06A55" w:rsidRDefault="00952246" w:rsidP="009D6B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67">
              <w:rPr>
                <w:rFonts w:ascii="Times New Roman" w:hAnsi="Times New Roman"/>
                <w:sz w:val="26"/>
                <w:szCs w:val="26"/>
                <w:lang w:val="be-BY"/>
              </w:rPr>
              <w:t>Аб допуску вучняў 9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FF0267">
              <w:rPr>
                <w:rFonts w:ascii="Times New Roman" w:hAnsi="Times New Roman"/>
                <w:sz w:val="26"/>
                <w:szCs w:val="26"/>
                <w:lang w:val="be-BY"/>
              </w:rPr>
              <w:t>клас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FF026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да выпускных экзаменаў па завяршэнні навучання і выхавання на II ступен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и</w:t>
            </w:r>
            <w:r w:rsidRPr="00FF026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агульнай сярэдняй адукацыі</w:t>
            </w:r>
          </w:p>
        </w:tc>
        <w:tc>
          <w:tcPr>
            <w:tcW w:w="1592" w:type="dxa"/>
          </w:tcPr>
          <w:p w14:paraId="550329C5" w14:textId="77777777" w:rsidR="00952246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Май </w:t>
            </w:r>
          </w:p>
          <w:p w14:paraId="5485D8D0" w14:textId="75664EE4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2024</w:t>
            </w:r>
          </w:p>
        </w:tc>
        <w:tc>
          <w:tcPr>
            <w:tcW w:w="1534" w:type="dxa"/>
          </w:tcPr>
          <w:p w14:paraId="2DDB789C" w14:textId="70ED8958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М.М.</w:t>
            </w:r>
            <w:r>
              <w:t xml:space="preserve"> </w:t>
            </w:r>
            <w:r w:rsidRPr="006566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952246" w14:paraId="473904C7" w14:textId="77777777" w:rsidTr="007275F7">
        <w:tc>
          <w:tcPr>
            <w:tcW w:w="567" w:type="dxa"/>
          </w:tcPr>
          <w:p w14:paraId="63FD94BE" w14:textId="0772689B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5652" w:type="dxa"/>
          </w:tcPr>
          <w:p w14:paraId="124019A3" w14:textId="4358C3AE" w:rsidR="00952246" w:rsidRPr="00A06A55" w:rsidRDefault="00952246" w:rsidP="009D6B0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664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Аб завяршэнні навучання і выхавання на II сту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пені агульнай сярэдняй адукацыі</w:t>
            </w:r>
          </w:p>
        </w:tc>
        <w:tc>
          <w:tcPr>
            <w:tcW w:w="1592" w:type="dxa"/>
          </w:tcPr>
          <w:p w14:paraId="4B17F759" w14:textId="16176DD6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566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Чэрвень 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1534" w:type="dxa"/>
          </w:tcPr>
          <w:p w14:paraId="7178ED6B" w14:textId="1BDD7AEB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М.М.</w:t>
            </w:r>
            <w:r>
              <w:t xml:space="preserve"> </w:t>
            </w:r>
            <w:r w:rsidRPr="0065664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952246" w14:paraId="43AB201D" w14:textId="77777777" w:rsidTr="007275F7">
        <w:tc>
          <w:tcPr>
            <w:tcW w:w="567" w:type="dxa"/>
          </w:tcPr>
          <w:p w14:paraId="6DDCF01D" w14:textId="4B23B94E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5652" w:type="dxa"/>
          </w:tcPr>
          <w:p w14:paraId="4FF467C5" w14:textId="6DDD232A" w:rsidR="00952246" w:rsidRPr="0065664E" w:rsidRDefault="00952246" w:rsidP="009D6B02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 выдачы ў 2023 годзе паведчанняў аб агульнай базавай адукацыі і адлічэнні ў увязі з атрыманнем агульнай бзавай адукацыі.</w:t>
            </w:r>
          </w:p>
        </w:tc>
        <w:tc>
          <w:tcPr>
            <w:tcW w:w="1592" w:type="dxa"/>
          </w:tcPr>
          <w:p w14:paraId="6E3DC54F" w14:textId="579AEDB4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09.06.2024</w:t>
            </w:r>
          </w:p>
        </w:tc>
        <w:tc>
          <w:tcPr>
            <w:tcW w:w="1534" w:type="dxa"/>
          </w:tcPr>
          <w:p w14:paraId="52C7523F" w14:textId="7CFBED10" w:rsidR="00952246" w:rsidRPr="00A06A55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5224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М.М. Капачэня Ж.А.</w:t>
            </w:r>
          </w:p>
        </w:tc>
      </w:tr>
      <w:tr w:rsidR="00952246" w:rsidRPr="00952246" w14:paraId="31E8F46C" w14:textId="77777777" w:rsidTr="007275F7">
        <w:tc>
          <w:tcPr>
            <w:tcW w:w="567" w:type="dxa"/>
          </w:tcPr>
          <w:p w14:paraId="2B5505FE" w14:textId="7EF81D8C" w:rsidR="00952246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5652" w:type="dxa"/>
          </w:tcPr>
          <w:p w14:paraId="77D3A6E1" w14:textId="3188F5E0" w:rsidR="00952246" w:rsidRPr="00A06A55" w:rsidRDefault="00952246" w:rsidP="009D6B0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06A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работы за 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23</w:t>
            </w:r>
            <w:r w:rsidRPr="00A06A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A06A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 год. Перспектывы развіцця і планаванне дзейнасці педагагічнага калектыву на 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  <w:r w:rsidRPr="00A06A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Pr="00A06A5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навучальны год.</w:t>
            </w:r>
          </w:p>
        </w:tc>
        <w:tc>
          <w:tcPr>
            <w:tcW w:w="1592" w:type="dxa"/>
          </w:tcPr>
          <w:p w14:paraId="0DB5FC21" w14:textId="6E4D63F8" w:rsidR="00952246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Жнівень 2024</w:t>
            </w:r>
          </w:p>
        </w:tc>
        <w:tc>
          <w:tcPr>
            <w:tcW w:w="1534" w:type="dxa"/>
          </w:tcPr>
          <w:p w14:paraId="2A0119E1" w14:textId="77777777" w:rsidR="00952246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Грузд М.М.</w:t>
            </w:r>
          </w:p>
          <w:p w14:paraId="074A9F17" w14:textId="77777777" w:rsidR="00952246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  <w:p w14:paraId="1996312B" w14:textId="54C5DA5E" w:rsidR="00952246" w:rsidRDefault="00952246" w:rsidP="009D6B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Парада А.І.</w:t>
            </w:r>
          </w:p>
        </w:tc>
      </w:tr>
    </w:tbl>
    <w:p w14:paraId="3059287A" w14:textId="77777777" w:rsidR="009D6B02" w:rsidRDefault="009D6B02" w:rsidP="00CA0C91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54A14D1" w14:textId="77777777" w:rsidR="009D6B02" w:rsidRDefault="009D6B02" w:rsidP="00CA0C91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95345E3" w14:textId="6772AC55" w:rsidR="00CA0C91" w:rsidRDefault="00CA0C91" w:rsidP="00CA0C91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="009D6B02">
        <w:rPr>
          <w:rFonts w:ascii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еснік дырэктара </w:t>
      </w:r>
    </w:p>
    <w:p w14:paraId="6AACF30C" w14:textId="77777777" w:rsidR="007275F7" w:rsidRPr="00A06A55" w:rsidRDefault="00BA1251" w:rsidP="00CA0C91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вучэбна</w:t>
      </w:r>
      <w:r w:rsidR="00CA0C91">
        <w:rPr>
          <w:rFonts w:ascii="Times New Roman" w:hAnsi="Times New Roman" w:cs="Times New Roman"/>
          <w:sz w:val="30"/>
          <w:szCs w:val="30"/>
          <w:lang w:val="be-BY"/>
        </w:rPr>
        <w:t>выхавўчай рабоце                            Ж.А. Капачэня</w:t>
      </w:r>
    </w:p>
    <w:sectPr w:rsidR="007275F7" w:rsidRPr="00A06A55" w:rsidSect="00CA0C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2609"/>
    <w:multiLevelType w:val="hybridMultilevel"/>
    <w:tmpl w:val="4BAA46EA"/>
    <w:lvl w:ilvl="0" w:tplc="42DA367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55"/>
    <w:rsid w:val="00137CDD"/>
    <w:rsid w:val="005728AE"/>
    <w:rsid w:val="005A67B6"/>
    <w:rsid w:val="0065664E"/>
    <w:rsid w:val="00670E69"/>
    <w:rsid w:val="007275F7"/>
    <w:rsid w:val="00952246"/>
    <w:rsid w:val="009D6B02"/>
    <w:rsid w:val="009F4E01"/>
    <w:rsid w:val="00A06A55"/>
    <w:rsid w:val="00A804F8"/>
    <w:rsid w:val="00B30D3A"/>
    <w:rsid w:val="00B70CAE"/>
    <w:rsid w:val="00BA1251"/>
    <w:rsid w:val="00CA0C91"/>
    <w:rsid w:val="00E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B5A6"/>
  <w15:chartTrackingRefBased/>
  <w15:docId w15:val="{8193A238-6718-4AFA-A64F-3D0D125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2023-09-19T10:55:00Z</cp:lastPrinted>
  <dcterms:created xsi:type="dcterms:W3CDTF">2023-09-18T09:06:00Z</dcterms:created>
  <dcterms:modified xsi:type="dcterms:W3CDTF">2023-09-19T10:56:00Z</dcterms:modified>
</cp:coreProperties>
</file>